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C0D81" w14:textId="30B8B9F7" w:rsidR="00AE2A59" w:rsidRPr="00AE2A59" w:rsidRDefault="00AE2A59" w:rsidP="00AE2A59">
      <w:pPr>
        <w:spacing w:after="0" w:line="312" w:lineRule="auto"/>
        <w:rPr>
          <w:rFonts w:ascii="Arial" w:hAnsi="Arial" w:cs="Arial"/>
          <w:b/>
          <w:bCs/>
        </w:rPr>
      </w:pPr>
      <w:r w:rsidRPr="00AE2A59">
        <w:rPr>
          <w:rFonts w:ascii="Arial" w:hAnsi="Arial" w:cs="Arial"/>
          <w:b/>
          <w:bCs/>
        </w:rPr>
        <w:t>Concerns Regarding ALTO HSR</w:t>
      </w:r>
    </w:p>
    <w:p w14:paraId="2D428F68" w14:textId="77777777" w:rsidR="00AE2A59" w:rsidRDefault="00AE2A59" w:rsidP="00AE2A59">
      <w:pPr>
        <w:spacing w:after="0" w:line="312" w:lineRule="auto"/>
        <w:rPr>
          <w:rFonts w:ascii="Arial" w:hAnsi="Arial" w:cs="Arial"/>
        </w:rPr>
      </w:pPr>
    </w:p>
    <w:p w14:paraId="2958E22E" w14:textId="454CC586" w:rsidR="00AE2A59" w:rsidRPr="00AE2A59" w:rsidRDefault="00AE2A59" w:rsidP="00AE2A59">
      <w:pPr>
        <w:spacing w:after="0" w:line="312" w:lineRule="auto"/>
        <w:rPr>
          <w:rFonts w:ascii="Arial" w:hAnsi="Arial" w:cs="Arial"/>
        </w:rPr>
      </w:pPr>
      <w:r w:rsidRPr="00AE2A59">
        <w:rPr>
          <w:rFonts w:ascii="Arial" w:hAnsi="Arial" w:cs="Arial"/>
        </w:rPr>
        <w:t xml:space="preserve">Dear </w:t>
      </w:r>
      <w:r w:rsidRPr="00AE2A59">
        <w:rPr>
          <w:rFonts w:ascii="Arial" w:hAnsi="Arial" w:cs="Arial"/>
          <w:highlight w:val="yellow"/>
        </w:rPr>
        <w:t>ADD</w:t>
      </w:r>
      <w:r>
        <w:rPr>
          <w:rFonts w:ascii="Arial" w:hAnsi="Arial" w:cs="Arial"/>
        </w:rPr>
        <w:t>:</w:t>
      </w:r>
    </w:p>
    <w:p w14:paraId="51E9D600" w14:textId="77777777" w:rsidR="00AE2A59" w:rsidRPr="00AE2A59" w:rsidRDefault="00AE2A59" w:rsidP="00AE2A59">
      <w:pPr>
        <w:spacing w:after="0" w:line="312" w:lineRule="auto"/>
        <w:rPr>
          <w:rFonts w:ascii="Arial" w:hAnsi="Arial" w:cs="Arial"/>
        </w:rPr>
      </w:pPr>
    </w:p>
    <w:p w14:paraId="12C3AF4B" w14:textId="3A78B02E" w:rsidR="00AE2A59" w:rsidRPr="00AE2A59" w:rsidRDefault="00AE2A59" w:rsidP="00AE2A59">
      <w:pPr>
        <w:spacing w:after="0" w:line="312" w:lineRule="auto"/>
        <w:rPr>
          <w:rFonts w:ascii="Arial" w:hAnsi="Arial" w:cs="Arial"/>
        </w:rPr>
      </w:pPr>
      <w:r w:rsidRPr="00AE2A59">
        <w:rPr>
          <w:rFonts w:ascii="Arial" w:hAnsi="Arial" w:cs="Arial"/>
        </w:rPr>
        <w:t xml:space="preserve">I am writing as a resident of Stone Mills, Ontario to express serious concerns about the proposed ALTO High-Speed Rail project, and in particular the southern corridor study area that includes my community. </w:t>
      </w:r>
      <w:r w:rsidRPr="00AE2A59">
        <w:rPr>
          <w:rFonts w:ascii="Arial" w:hAnsi="Arial" w:cs="Arial"/>
          <w:highlight w:val="yellow"/>
        </w:rPr>
        <w:t>POTENTIAL SENTENCE TO ADD FOR PROVINCIAL OR LOCAL OFFICIALS SO THEY DON’T RESPOND THAT IT’S A FEDERAL ISSUE</w:t>
      </w:r>
      <w:r w:rsidRPr="00AE2A59">
        <w:rPr>
          <w:rFonts w:ascii="Arial" w:hAnsi="Arial" w:cs="Arial"/>
          <w:highlight w:val="yellow"/>
        </w:rPr>
        <w:t xml:space="preserve">: </w:t>
      </w:r>
      <w:r w:rsidRPr="00AE2A59">
        <w:rPr>
          <w:rFonts w:ascii="Arial" w:hAnsi="Arial" w:cs="Arial"/>
          <w:highlight w:val="yellow"/>
        </w:rPr>
        <w:t xml:space="preserve">I </w:t>
      </w:r>
      <w:r>
        <w:rPr>
          <w:rFonts w:ascii="Arial" w:hAnsi="Arial" w:cs="Arial"/>
          <w:highlight w:val="yellow"/>
        </w:rPr>
        <w:t>know</w:t>
      </w:r>
      <w:r w:rsidRPr="00AE2A59">
        <w:rPr>
          <w:rFonts w:ascii="Arial" w:hAnsi="Arial" w:cs="Arial"/>
          <w:highlight w:val="yellow"/>
        </w:rPr>
        <w:t xml:space="preserve"> this is a federal initiative, however, I think it’s important for provincial and local representatives to also speak out on this important issue.</w:t>
      </w:r>
    </w:p>
    <w:p w14:paraId="78289C4C" w14:textId="77777777" w:rsidR="00AE2A59" w:rsidRPr="00AE2A59" w:rsidRDefault="00AE2A59" w:rsidP="00AE2A59">
      <w:pPr>
        <w:spacing w:after="0" w:line="312" w:lineRule="auto"/>
        <w:rPr>
          <w:rFonts w:ascii="Arial" w:hAnsi="Arial" w:cs="Arial"/>
        </w:rPr>
      </w:pPr>
    </w:p>
    <w:p w14:paraId="4900F776" w14:textId="77777777" w:rsidR="00AE2A59" w:rsidRPr="00AE2A59" w:rsidRDefault="00AE2A59" w:rsidP="00AE2A59">
      <w:pPr>
        <w:spacing w:after="0" w:line="312" w:lineRule="auto"/>
        <w:rPr>
          <w:rFonts w:ascii="Arial" w:hAnsi="Arial" w:cs="Arial"/>
        </w:rPr>
      </w:pPr>
      <w:r w:rsidRPr="00AE2A59">
        <w:rPr>
          <w:rFonts w:ascii="Arial" w:hAnsi="Arial" w:cs="Arial"/>
        </w:rPr>
        <w:t>While I recognize the importance of national transportation initiatives, the currently proposed solutions present disproportionate and avoidable harm to the people and landscapes within their boundaries.</w:t>
      </w:r>
    </w:p>
    <w:p w14:paraId="45223A6A" w14:textId="77777777" w:rsidR="00AE2A59" w:rsidRPr="00AE2A59" w:rsidRDefault="00AE2A59" w:rsidP="00AE2A59">
      <w:pPr>
        <w:spacing w:after="0" w:line="312" w:lineRule="auto"/>
        <w:rPr>
          <w:rFonts w:ascii="Arial" w:hAnsi="Arial" w:cs="Arial"/>
        </w:rPr>
      </w:pPr>
    </w:p>
    <w:p w14:paraId="4D27D876" w14:textId="71092B83" w:rsidR="00AE2A59" w:rsidRPr="00AE2A59" w:rsidRDefault="00AE2A59" w:rsidP="00AE2A59">
      <w:pPr>
        <w:spacing w:after="0" w:line="312" w:lineRule="auto"/>
        <w:rPr>
          <w:rFonts w:ascii="Arial" w:hAnsi="Arial" w:cs="Arial"/>
        </w:rPr>
      </w:pPr>
      <w:r w:rsidRPr="00AE2A59">
        <w:rPr>
          <w:rFonts w:ascii="Arial" w:hAnsi="Arial" w:cs="Arial"/>
        </w:rPr>
        <w:t>For residents whose homes lie within one of the corridors, the potential impacts are not abstract. The prospect of expropriation, or of living immediately adjacent to a high-speed rail line, raises serious concerns about property value, long-term financial security, noise, vibration, altered land use, and overall livability. These are material disruptions to daily life and future stability.</w:t>
      </w:r>
    </w:p>
    <w:p w14:paraId="0CA80C8C" w14:textId="77777777" w:rsidR="00AE2A59" w:rsidRPr="00AE2A59" w:rsidRDefault="00AE2A59" w:rsidP="00AE2A59">
      <w:pPr>
        <w:spacing w:after="0" w:line="312" w:lineRule="auto"/>
        <w:rPr>
          <w:rFonts w:ascii="Arial" w:hAnsi="Arial" w:cs="Arial"/>
        </w:rPr>
      </w:pPr>
    </w:p>
    <w:p w14:paraId="25F61CFF" w14:textId="40AD2369" w:rsidR="00AE2A59" w:rsidRPr="00AE2A59" w:rsidRDefault="00AE2A59" w:rsidP="00AE2A59">
      <w:pPr>
        <w:spacing w:after="0" w:line="312" w:lineRule="auto"/>
        <w:rPr>
          <w:rFonts w:ascii="Arial" w:hAnsi="Arial" w:cs="Arial"/>
        </w:rPr>
      </w:pPr>
      <w:r w:rsidRPr="00AE2A59">
        <w:rPr>
          <w:rFonts w:ascii="Arial" w:hAnsi="Arial" w:cs="Arial"/>
        </w:rPr>
        <w:t xml:space="preserve">In my own case, </w:t>
      </w:r>
      <w:r w:rsidRPr="00747D51">
        <w:rPr>
          <w:rFonts w:ascii="Arial" w:hAnsi="Arial" w:cs="Arial"/>
          <w:highlight w:val="yellow"/>
        </w:rPr>
        <w:t xml:space="preserve">ADD YOUR PERSONAL DETAILS (e.g., </w:t>
      </w:r>
      <w:r>
        <w:rPr>
          <w:rFonts w:ascii="Arial" w:hAnsi="Arial" w:cs="Arial"/>
          <w:highlight w:val="yellow"/>
        </w:rPr>
        <w:t>multi-generational property</w:t>
      </w:r>
      <w:r w:rsidRPr="00747D51">
        <w:rPr>
          <w:rFonts w:ascii="Arial" w:hAnsi="Arial" w:cs="Arial"/>
          <w:highlight w:val="yellow"/>
        </w:rPr>
        <w:t xml:space="preserve">, our forever home, house is our primary asset, </w:t>
      </w:r>
      <w:r w:rsidRPr="00AE2A59">
        <w:rPr>
          <w:rFonts w:ascii="Arial" w:hAnsi="Arial" w:cs="Arial"/>
          <w:highlight w:val="yellow"/>
        </w:rPr>
        <w:t xml:space="preserve">concerns about endangered species on property, </w:t>
      </w:r>
      <w:r w:rsidRPr="00747D51">
        <w:rPr>
          <w:rFonts w:ascii="Arial" w:hAnsi="Arial" w:cs="Arial"/>
          <w:highlight w:val="yellow"/>
        </w:rPr>
        <w:t>etc)</w:t>
      </w:r>
      <w:r w:rsidRPr="00747D51">
        <w:rPr>
          <w:rFonts w:ascii="Arial" w:hAnsi="Arial" w:cs="Arial"/>
        </w:rPr>
        <w:t xml:space="preserve">. </w:t>
      </w:r>
      <w:r w:rsidRPr="00AE2A59">
        <w:rPr>
          <w:rFonts w:ascii="Arial" w:hAnsi="Arial" w:cs="Arial"/>
        </w:rPr>
        <w:t xml:space="preserve"> For me, this is not an abstract policy question — it is a deeply personal and immediate concern.</w:t>
      </w:r>
    </w:p>
    <w:p w14:paraId="6DC316B6" w14:textId="77777777" w:rsidR="00AE2A59" w:rsidRPr="00AE2A59" w:rsidRDefault="00AE2A59" w:rsidP="00AE2A59">
      <w:pPr>
        <w:spacing w:after="0" w:line="312" w:lineRule="auto"/>
        <w:rPr>
          <w:rFonts w:ascii="Arial" w:hAnsi="Arial" w:cs="Arial"/>
        </w:rPr>
      </w:pPr>
    </w:p>
    <w:p w14:paraId="704B272B" w14:textId="77777777" w:rsidR="00AE2A59" w:rsidRPr="00AE2A59" w:rsidRDefault="00AE2A59" w:rsidP="00AE2A59">
      <w:pPr>
        <w:spacing w:after="0" w:line="312" w:lineRule="auto"/>
        <w:rPr>
          <w:rFonts w:ascii="Arial" w:hAnsi="Arial" w:cs="Arial"/>
        </w:rPr>
      </w:pPr>
      <w:r w:rsidRPr="00AE2A59">
        <w:rPr>
          <w:rFonts w:ascii="Arial" w:hAnsi="Arial" w:cs="Arial"/>
        </w:rPr>
        <w:t>Beyond individual property impacts, a rail line in my area would divide productive and often generational farmland. Fields would be severed, access between parcels restricted, and the movement of farm equipment and livestock significantly constrained. Rural roads would be cut off or converted into dead ends, with implications for emergency response times and community connectivity. These changes would alter not just land use, but the viability of agricultural operations and the cohesion of rural communities.</w:t>
      </w:r>
    </w:p>
    <w:p w14:paraId="0E2AA1EC" w14:textId="77777777" w:rsidR="00AE2A59" w:rsidRPr="00AE2A59" w:rsidRDefault="00AE2A59" w:rsidP="00AE2A59">
      <w:pPr>
        <w:spacing w:after="0" w:line="312" w:lineRule="auto"/>
        <w:rPr>
          <w:rFonts w:ascii="Arial" w:hAnsi="Arial" w:cs="Arial"/>
        </w:rPr>
      </w:pPr>
    </w:p>
    <w:p w14:paraId="1492939C" w14:textId="4B812F2F" w:rsidR="00AE2A59" w:rsidRPr="00AE2A59" w:rsidRDefault="00AE2A59" w:rsidP="00AE2A59">
      <w:pPr>
        <w:spacing w:after="0" w:line="312" w:lineRule="auto"/>
        <w:rPr>
          <w:rFonts w:ascii="Arial" w:hAnsi="Arial" w:cs="Arial"/>
        </w:rPr>
      </w:pPr>
      <w:r w:rsidRPr="00AE2A59">
        <w:rPr>
          <w:rFonts w:ascii="Arial" w:hAnsi="Arial" w:cs="Arial"/>
        </w:rPr>
        <w:t>The ecological consequences for the southern corridor also warrant serious reconsideration as this path cuts through countless environmentally sensitive areas. Fragmentation of habitats, disruption of wildlife movement, and threats to numerous species at risk across the corridor study area</w:t>
      </w:r>
      <w:r w:rsidR="00553288">
        <w:rPr>
          <w:rFonts w:ascii="Arial" w:hAnsi="Arial" w:cs="Arial"/>
        </w:rPr>
        <w:t>s</w:t>
      </w:r>
      <w:r w:rsidRPr="00AE2A59">
        <w:rPr>
          <w:rFonts w:ascii="Arial" w:hAnsi="Arial" w:cs="Arial"/>
        </w:rPr>
        <w:t xml:space="preserve"> would carry long-term and potentially irreversible impacts. Any rail line passing through the southern corridor would, by definition, bisect the Frontenac Arch Biosphere Reserve, a UNESCO-designated biosphere reserve recognized for exceptional biodiversity and the convergence of multiple forest regions.</w:t>
      </w:r>
    </w:p>
    <w:p w14:paraId="563575FA" w14:textId="77777777" w:rsidR="00AE2A59" w:rsidRPr="00AE2A59" w:rsidRDefault="00AE2A59" w:rsidP="00AE2A59">
      <w:pPr>
        <w:spacing w:after="0" w:line="312" w:lineRule="auto"/>
        <w:rPr>
          <w:rFonts w:ascii="Arial" w:hAnsi="Arial" w:cs="Arial"/>
        </w:rPr>
      </w:pPr>
    </w:p>
    <w:p w14:paraId="681CC140" w14:textId="704A64C7" w:rsidR="00AE2A59" w:rsidRPr="00AE2A59" w:rsidRDefault="00AE2A59" w:rsidP="00AE2A59">
      <w:pPr>
        <w:spacing w:after="0" w:line="312" w:lineRule="auto"/>
        <w:rPr>
          <w:rFonts w:ascii="Arial" w:hAnsi="Arial" w:cs="Arial"/>
        </w:rPr>
      </w:pPr>
      <w:r w:rsidRPr="00AE2A59">
        <w:rPr>
          <w:rFonts w:ascii="Arial" w:hAnsi="Arial" w:cs="Arial"/>
        </w:rPr>
        <w:t>National infrastructure progress must balance economic ambition with stewardship, governance, and the real human consequences for communities directly affected. In considering the need for high-speed rail and the southern corridor specifically, I respectfully urge the government to carefully weigh these impacts and ensure decisions reflect the long-term public interest, both environmentally and socially.</w:t>
      </w:r>
      <w:r w:rsidR="00553288">
        <w:rPr>
          <w:rFonts w:ascii="Arial" w:hAnsi="Arial" w:cs="Arial"/>
        </w:rPr>
        <w:t xml:space="preserve"> </w:t>
      </w:r>
      <w:r w:rsidRPr="00AE2A59">
        <w:rPr>
          <w:rFonts w:ascii="Arial" w:hAnsi="Arial" w:cs="Arial"/>
          <w:highlight w:val="yellow"/>
        </w:rPr>
        <w:t xml:space="preserve">YOU MIGHT WANT TO ADAPT THE </w:t>
      </w:r>
      <w:r w:rsidR="00553288">
        <w:rPr>
          <w:rFonts w:ascii="Arial" w:hAnsi="Arial" w:cs="Arial"/>
          <w:highlight w:val="yellow"/>
        </w:rPr>
        <w:t>PREVIOUS SENTENCE</w:t>
      </w:r>
      <w:r w:rsidRPr="00AE2A59">
        <w:rPr>
          <w:rFonts w:ascii="Arial" w:hAnsi="Arial" w:cs="Arial"/>
          <w:highlight w:val="yellow"/>
        </w:rPr>
        <w:t xml:space="preserve"> DEPENDING ON WHO YOU’RE WRITING – E.G., IF YOU ARE WRITING TO LOCAL POLITICIANS MAYBE IT’S MORE “urge you to use your voice to ensure decisions reflect the long-term public interest, both environmentally and socially.”</w:t>
      </w:r>
    </w:p>
    <w:p w14:paraId="322EB55A" w14:textId="77777777" w:rsidR="00AE2A59" w:rsidRPr="00AE2A59" w:rsidRDefault="00AE2A59" w:rsidP="00AE2A59">
      <w:pPr>
        <w:spacing w:after="0" w:line="312" w:lineRule="auto"/>
        <w:rPr>
          <w:rFonts w:ascii="Arial" w:hAnsi="Arial" w:cs="Arial"/>
        </w:rPr>
      </w:pPr>
    </w:p>
    <w:p w14:paraId="44F01643" w14:textId="77777777" w:rsidR="00AE2A59" w:rsidRPr="00AE2A59" w:rsidRDefault="00AE2A59" w:rsidP="00AE2A59">
      <w:pPr>
        <w:spacing w:after="0" w:line="312" w:lineRule="auto"/>
        <w:rPr>
          <w:rFonts w:ascii="Arial" w:hAnsi="Arial" w:cs="Arial"/>
        </w:rPr>
      </w:pPr>
      <w:r w:rsidRPr="00AE2A59">
        <w:rPr>
          <w:rFonts w:ascii="Arial" w:hAnsi="Arial" w:cs="Arial"/>
        </w:rPr>
        <w:t>Thank you for your attention to these matters.</w:t>
      </w:r>
    </w:p>
    <w:p w14:paraId="4992D6A4" w14:textId="77777777" w:rsidR="00AE2A59" w:rsidRPr="00AE2A59" w:rsidRDefault="00AE2A59" w:rsidP="00AE2A59">
      <w:pPr>
        <w:spacing w:after="0" w:line="312" w:lineRule="auto"/>
        <w:rPr>
          <w:rFonts w:ascii="Arial" w:hAnsi="Arial" w:cs="Arial"/>
        </w:rPr>
      </w:pPr>
    </w:p>
    <w:p w14:paraId="2141244D" w14:textId="77777777" w:rsidR="00AE2A59" w:rsidRPr="00AE2A59" w:rsidRDefault="00AE2A59" w:rsidP="00AE2A59">
      <w:pPr>
        <w:spacing w:after="0" w:line="312" w:lineRule="auto"/>
        <w:rPr>
          <w:rFonts w:ascii="Arial" w:hAnsi="Arial" w:cs="Arial"/>
        </w:rPr>
      </w:pPr>
      <w:r w:rsidRPr="00AE2A59">
        <w:rPr>
          <w:rFonts w:ascii="Arial" w:hAnsi="Arial" w:cs="Arial"/>
        </w:rPr>
        <w:t>Yours sincerely,</w:t>
      </w:r>
    </w:p>
    <w:p w14:paraId="5B1A65D4" w14:textId="77777777" w:rsidR="00AE2A59" w:rsidRPr="00AE2A59" w:rsidRDefault="00AE2A59" w:rsidP="00AE2A59">
      <w:pPr>
        <w:spacing w:after="0" w:line="312" w:lineRule="auto"/>
        <w:rPr>
          <w:rFonts w:ascii="Arial" w:hAnsi="Arial" w:cs="Arial"/>
        </w:rPr>
      </w:pPr>
      <w:r w:rsidRPr="00AE2A59">
        <w:rPr>
          <w:rFonts w:ascii="Arial" w:hAnsi="Arial" w:cs="Arial"/>
          <w:highlight w:val="yellow"/>
        </w:rPr>
        <w:t>NAME</w:t>
      </w:r>
      <w:r w:rsidRPr="00AE2A59">
        <w:rPr>
          <w:rFonts w:ascii="Arial" w:hAnsi="Arial" w:cs="Arial"/>
          <w:highlight w:val="yellow"/>
        </w:rPr>
        <w:br/>
        <w:t>ADDRESS</w:t>
      </w:r>
    </w:p>
    <w:p w14:paraId="1F4CB6F1" w14:textId="77777777" w:rsidR="00596FF7" w:rsidRDefault="00596FF7"/>
    <w:sectPr w:rsidR="00596F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59"/>
    <w:rsid w:val="00553288"/>
    <w:rsid w:val="00596FF7"/>
    <w:rsid w:val="006C40E6"/>
    <w:rsid w:val="009A1D15"/>
    <w:rsid w:val="00AE2A59"/>
    <w:rsid w:val="00CA49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653A"/>
  <w15:chartTrackingRefBased/>
  <w15:docId w15:val="{0F3A555A-4A27-415B-9170-56440CBC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A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A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A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A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A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A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A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A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A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A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A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A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A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A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A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A59"/>
    <w:rPr>
      <w:rFonts w:eastAsiaTheme="majorEastAsia" w:cstheme="majorBidi"/>
      <w:color w:val="272727" w:themeColor="text1" w:themeTint="D8"/>
    </w:rPr>
  </w:style>
  <w:style w:type="paragraph" w:styleId="Title">
    <w:name w:val="Title"/>
    <w:basedOn w:val="Normal"/>
    <w:next w:val="Normal"/>
    <w:link w:val="TitleChar"/>
    <w:uiPriority w:val="10"/>
    <w:qFormat/>
    <w:rsid w:val="00AE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A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A59"/>
    <w:pPr>
      <w:spacing w:before="160"/>
      <w:jc w:val="center"/>
    </w:pPr>
    <w:rPr>
      <w:i/>
      <w:iCs/>
      <w:color w:val="404040" w:themeColor="text1" w:themeTint="BF"/>
    </w:rPr>
  </w:style>
  <w:style w:type="character" w:customStyle="1" w:styleId="QuoteChar">
    <w:name w:val="Quote Char"/>
    <w:basedOn w:val="DefaultParagraphFont"/>
    <w:link w:val="Quote"/>
    <w:uiPriority w:val="29"/>
    <w:rsid w:val="00AE2A59"/>
    <w:rPr>
      <w:i/>
      <w:iCs/>
      <w:color w:val="404040" w:themeColor="text1" w:themeTint="BF"/>
    </w:rPr>
  </w:style>
  <w:style w:type="paragraph" w:styleId="ListParagraph">
    <w:name w:val="List Paragraph"/>
    <w:basedOn w:val="Normal"/>
    <w:uiPriority w:val="34"/>
    <w:qFormat/>
    <w:rsid w:val="00AE2A59"/>
    <w:pPr>
      <w:ind w:left="720"/>
      <w:contextualSpacing/>
    </w:pPr>
  </w:style>
  <w:style w:type="character" w:styleId="IntenseEmphasis">
    <w:name w:val="Intense Emphasis"/>
    <w:basedOn w:val="DefaultParagraphFont"/>
    <w:uiPriority w:val="21"/>
    <w:qFormat/>
    <w:rsid w:val="00AE2A59"/>
    <w:rPr>
      <w:i/>
      <w:iCs/>
      <w:color w:val="0F4761" w:themeColor="accent1" w:themeShade="BF"/>
    </w:rPr>
  </w:style>
  <w:style w:type="paragraph" w:styleId="IntenseQuote">
    <w:name w:val="Intense Quote"/>
    <w:basedOn w:val="Normal"/>
    <w:next w:val="Normal"/>
    <w:link w:val="IntenseQuoteChar"/>
    <w:uiPriority w:val="30"/>
    <w:qFormat/>
    <w:rsid w:val="00AE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A59"/>
    <w:rPr>
      <w:i/>
      <w:iCs/>
      <w:color w:val="0F4761" w:themeColor="accent1" w:themeShade="BF"/>
    </w:rPr>
  </w:style>
  <w:style w:type="character" w:styleId="IntenseReference">
    <w:name w:val="Intense Reference"/>
    <w:basedOn w:val="DefaultParagraphFont"/>
    <w:uiPriority w:val="32"/>
    <w:qFormat/>
    <w:rsid w:val="00AE2A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2026-03-23T12:36:00Z</dcterms:created>
  <dcterms:modified xsi:type="dcterms:W3CDTF">2026-03-23T13:46:00Z</dcterms:modified>
</cp:coreProperties>
</file>